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4C" w:rsidRDefault="00DA734C" w:rsidP="00DA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A734C" w:rsidRDefault="00DA734C" w:rsidP="00DA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DA734C" w:rsidRDefault="00DA734C" w:rsidP="00DA734C">
      <w:r>
        <w:t xml:space="preserve">                                                                   </w:t>
      </w:r>
    </w:p>
    <w:p w:rsidR="00DA734C" w:rsidRDefault="00DA734C" w:rsidP="00DA734C">
      <w:pPr>
        <w:jc w:val="center"/>
      </w:pPr>
      <w:r>
        <w:rPr>
          <w:b/>
          <w:sz w:val="32"/>
          <w:szCs w:val="32"/>
        </w:rPr>
        <w:t>ПОСТАНОВЛЕНИЕ</w:t>
      </w:r>
    </w:p>
    <w:p w:rsidR="00DA734C" w:rsidRDefault="00DA734C" w:rsidP="00DA734C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DA734C" w:rsidRDefault="00DA734C" w:rsidP="00DA7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20.04.2022                                                                     </w:t>
      </w:r>
      <w:r w:rsidR="00534935">
        <w:rPr>
          <w:sz w:val="28"/>
          <w:szCs w:val="28"/>
        </w:rPr>
        <w:t xml:space="preserve">                      № 12-01</w:t>
      </w:r>
    </w:p>
    <w:p w:rsidR="00DA734C" w:rsidRDefault="00DA734C" w:rsidP="00DA734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DA734C" w:rsidRDefault="00DA734C" w:rsidP="00DA734C">
      <w:pPr>
        <w:jc w:val="center"/>
        <w:rPr>
          <w:sz w:val="28"/>
          <w:szCs w:val="28"/>
        </w:rPr>
      </w:pPr>
    </w:p>
    <w:p w:rsidR="00DA734C" w:rsidRDefault="00DA734C" w:rsidP="00DA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DA734C" w:rsidRDefault="00DA734C" w:rsidP="00DA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DA734C" w:rsidRDefault="00DA734C" w:rsidP="00DA73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2022 года</w:t>
      </w:r>
    </w:p>
    <w:p w:rsidR="00DA734C" w:rsidRDefault="00DA734C" w:rsidP="00DA734C">
      <w:pPr>
        <w:jc w:val="center"/>
        <w:rPr>
          <w:b/>
          <w:bCs/>
          <w:sz w:val="28"/>
          <w:szCs w:val="28"/>
        </w:rPr>
      </w:pPr>
    </w:p>
    <w:p w:rsidR="00DA734C" w:rsidRDefault="00DA734C" w:rsidP="00DA734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администрация Юбилейного сельского поселения ПОСТАНОВЛЯЕТ: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исполнения бюджета муниципального образования Юбилейное сельское поселение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за 1 квартал 2022 года: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>
        <w:rPr>
          <w:b/>
          <w:sz w:val="28"/>
          <w:szCs w:val="28"/>
        </w:rPr>
        <w:t>2872,487</w:t>
      </w:r>
      <w:r>
        <w:rPr>
          <w:b/>
        </w:rPr>
        <w:t xml:space="preserve"> </w:t>
      </w:r>
      <w:r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A734C" w:rsidRDefault="00DA734C" w:rsidP="00DA734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образования Юбилейное сельское поселение в сумме </w:t>
      </w:r>
      <w:r>
        <w:rPr>
          <w:b/>
          <w:sz w:val="28"/>
          <w:szCs w:val="28"/>
        </w:rPr>
        <w:t>3356,376</w:t>
      </w:r>
      <w:r>
        <w:rPr>
          <w:b/>
        </w:rPr>
        <w:t xml:space="preserve"> </w:t>
      </w:r>
      <w:r w:rsidRPr="008D0B02">
        <w:rPr>
          <w:b/>
          <w:sz w:val="28"/>
          <w:szCs w:val="28"/>
        </w:rPr>
        <w:t>тыс. ру</w:t>
      </w:r>
      <w:r>
        <w:rPr>
          <w:b/>
          <w:sz w:val="28"/>
          <w:szCs w:val="28"/>
        </w:rPr>
        <w:t>блей</w:t>
      </w:r>
      <w:r>
        <w:rPr>
          <w:sz w:val="28"/>
          <w:szCs w:val="28"/>
        </w:rPr>
        <w:t>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отчет об исполнении бюджета муниципального образования Юбилейное сельское поселение за 1 квартал 2022 года. Приложение № 1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сведения о численности и заработной плате муниципальных служащих и работников муниципальных учреждений за 1 квартал 2022 года. Приложение № 2</w:t>
      </w:r>
    </w:p>
    <w:p w:rsidR="00DA734C" w:rsidRDefault="00DA734C" w:rsidP="00DA734C">
      <w:pPr>
        <w:autoSpaceDE w:val="0"/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Юбилейного сельского поселения: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>
        <w:rPr>
          <w:bCs/>
          <w:sz w:val="28"/>
          <w:szCs w:val="28"/>
        </w:rPr>
        <w:t xml:space="preserve">Юбилейное сельское поселение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на 2022 год.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proofErr w:type="spellStart"/>
      <w:r>
        <w:rPr>
          <w:bCs/>
          <w:sz w:val="28"/>
          <w:szCs w:val="28"/>
        </w:rPr>
        <w:t>Котельничского</w:t>
      </w:r>
      <w:proofErr w:type="spellEnd"/>
      <w:r>
        <w:rPr>
          <w:bCs/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запрашиваемую отчетность и иную информацию.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отчёт об исполнении бюджета Юбилейного сельского поселения за 1 квартал в Юбилейную сельскую Думу.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выполнением постановления возложить на ведущего специалиста администрации – главного бухгалтера Червякову В.Е.</w:t>
      </w: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данное постановление в Информационном бюллетене и на сайте органов местного самоуправления.</w:t>
      </w:r>
    </w:p>
    <w:p w:rsidR="00DA734C" w:rsidRDefault="00DA734C" w:rsidP="00DA734C">
      <w:pPr>
        <w:autoSpaceDE w:val="0"/>
        <w:ind w:firstLine="540"/>
        <w:jc w:val="both"/>
        <w:rPr>
          <w:bCs/>
          <w:sz w:val="28"/>
          <w:szCs w:val="28"/>
        </w:rPr>
      </w:pPr>
    </w:p>
    <w:p w:rsidR="00DA734C" w:rsidRDefault="00DA734C" w:rsidP="00DA734C">
      <w:pPr>
        <w:autoSpaceDE w:val="0"/>
        <w:ind w:firstLine="540"/>
        <w:jc w:val="both"/>
        <w:rPr>
          <w:sz w:val="28"/>
          <w:szCs w:val="28"/>
        </w:rPr>
      </w:pPr>
    </w:p>
    <w:p w:rsidR="00DA734C" w:rsidRDefault="00DA734C" w:rsidP="00DA734C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DA734C" w:rsidRDefault="00DA734C" w:rsidP="00DA734C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DA734C" w:rsidRDefault="00DA734C" w:rsidP="00DA73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A734C" w:rsidRDefault="00DA734C" w:rsidP="00DA734C"/>
    <w:p w:rsidR="00DA734C" w:rsidRDefault="00DA734C" w:rsidP="00DA734C">
      <w:pPr>
        <w:rPr>
          <w:sz w:val="28"/>
        </w:rPr>
      </w:pPr>
      <w:r>
        <w:rPr>
          <w:sz w:val="28"/>
        </w:rPr>
        <w:t>Разослать: в бухгалтерию, финансовое управление, Юбилейная сельская Дума.</w:t>
      </w:r>
    </w:p>
    <w:p w:rsidR="00DA734C" w:rsidRDefault="00DA734C" w:rsidP="00DA734C">
      <w:pPr>
        <w:rPr>
          <w:sz w:val="28"/>
        </w:rPr>
      </w:pPr>
    </w:p>
    <w:p w:rsidR="00DA734C" w:rsidRDefault="00DA734C" w:rsidP="00DA734C">
      <w:pPr>
        <w:rPr>
          <w:sz w:val="28"/>
        </w:rPr>
      </w:pPr>
    </w:p>
    <w:p w:rsidR="00DA734C" w:rsidRDefault="00DA734C" w:rsidP="00DA734C">
      <w:pPr>
        <w:rPr>
          <w:sz w:val="28"/>
        </w:rPr>
      </w:pPr>
    </w:p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DA734C" w:rsidRDefault="00DA734C" w:rsidP="00DA734C"/>
    <w:p w:rsidR="009F4598" w:rsidRDefault="009F4598"/>
    <w:p w:rsidR="00DA734C" w:rsidRDefault="00DA734C"/>
    <w:p w:rsidR="00DA734C" w:rsidRDefault="00DA734C">
      <w:pPr>
        <w:sectPr w:rsidR="00DA7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34C" w:rsidRDefault="00DA734C" w:rsidP="00DA734C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№ 1</w:t>
      </w:r>
    </w:p>
    <w:p w:rsidR="00DA734C" w:rsidRDefault="00DA734C" w:rsidP="00DA734C"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DA734C" w:rsidRDefault="00DA734C" w:rsidP="00DA734C">
      <w:r>
        <w:t xml:space="preserve">                                                                                                                                                                          </w:t>
      </w:r>
      <w:r w:rsidR="00534935">
        <w:t xml:space="preserve">              от 20.04.2022 № 12-01</w:t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DA734C" w:rsidTr="00DA734C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A734C" w:rsidTr="00DA734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DA734C" w:rsidTr="00DA734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 1 апреля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DA734C" w:rsidTr="00DA734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01.04.2022</w:t>
            </w:r>
          </w:p>
        </w:tc>
      </w:tr>
      <w:tr w:rsidR="00DA734C" w:rsidTr="00DA734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DA734C" w:rsidTr="00DA734C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Администрация Юбилейного сельского поселения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Котельничского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DA734C" w:rsidTr="00DA734C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DA734C" w:rsidTr="00DA734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A734C" w:rsidTr="00DA734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DA734C" w:rsidTr="00DA734C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DA734C" w:rsidTr="00DA734C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A734C" w:rsidTr="00DA734C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A734C" w:rsidTr="00DA734C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A734C" w:rsidTr="00DA734C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DA734C" w:rsidTr="00DA734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12 055 435,00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2 872 487,59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9 182 947,41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57 338,94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163 223,06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57 338,94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163 223,06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57 338,94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163 223,06</w:t>
            </w:r>
          </w:p>
        </w:tc>
      </w:tr>
      <w:tr w:rsidR="00DA734C" w:rsidTr="00DA734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27 537,27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72 185,73</w:t>
            </w:r>
          </w:p>
        </w:tc>
      </w:tr>
      <w:tr w:rsidR="00DA734C" w:rsidTr="00DA734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27 537,27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72 185,73</w:t>
            </w:r>
          </w:p>
        </w:tc>
      </w:tr>
      <w:tr w:rsidR="00DA734C" w:rsidTr="00DA734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375,55</w:t>
            </w:r>
          </w:p>
        </w:tc>
      </w:tr>
      <w:tr w:rsidR="00DA734C" w:rsidTr="00DA734C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176,45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375,55</w:t>
            </w:r>
          </w:p>
        </w:tc>
      </w:tr>
      <w:tr w:rsidR="00DA734C" w:rsidTr="00DA734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132 792,00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33 319,64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99 472,36</w:t>
            </w:r>
          </w:p>
        </w:tc>
      </w:tr>
      <w:tr w:rsidR="00DA734C" w:rsidTr="00DA734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132 792,00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33 319,64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99 472,36</w:t>
            </w:r>
          </w:p>
        </w:tc>
      </w:tr>
      <w:tr w:rsidR="00DA734C" w:rsidTr="00DA734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-12 505,00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-3 694,42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-8 810,58</w:t>
            </w:r>
          </w:p>
        </w:tc>
      </w:tr>
      <w:tr w:rsidR="00DA734C" w:rsidTr="00DA734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-12 505,00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-3 694,42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-8 810,58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1 843 100,00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229 838,83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1 613 261,17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1 572 600,00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228 981,45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1 343 618,55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1 572 600,00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228 981,45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1 343 618,55</w:t>
            </w:r>
          </w:p>
        </w:tc>
      </w:tr>
      <w:tr w:rsidR="00DA734C" w:rsidTr="00DA734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1 571 400,00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228 856,55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1 342 543,45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124,90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1 075,10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270 500,00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857,38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269 642,62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-522,27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53 022,27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-522,27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53 022,27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1 379,65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216 620,35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178 999,00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178 999,00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1 378,65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37 621,35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1 378,65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37 621,35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63 534,06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203 065,94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</w:tr>
      <w:tr w:rsidR="00DA734C" w:rsidTr="00DA734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62 934,06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158 865,94</w:t>
            </w:r>
          </w:p>
        </w:tc>
      </w:tr>
      <w:tr w:rsidR="00DA734C" w:rsidTr="00DA734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62 934,06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158 265,94</w:t>
            </w:r>
          </w:p>
        </w:tc>
      </w:tr>
      <w:tr w:rsidR="00DA734C" w:rsidTr="00DA734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62 934,06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157 365,94</w:t>
            </w:r>
          </w:p>
        </w:tc>
      </w:tr>
      <w:tr w:rsidR="00DA734C" w:rsidTr="00DA734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62 934,06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157 365,94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990 1 11 05075 10 0000 120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DA734C" w:rsidTr="00DA734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DA734C" w:rsidTr="00DA734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DA734C" w:rsidTr="00DA734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990 1 17 14000 00 0000 150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990 1 17 14030 10 0000 150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9 725 773,00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2 521 775,76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7 203 997,24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9 725 773,00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2 521 775,76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7 203 997,24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338 520,00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1 015 580,00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338 520,00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1 015 580,00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338 520,00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1 015 580,00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185 680,00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185 680,00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185 680,00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10 328,03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82 471,97</w:t>
            </w:r>
          </w:p>
        </w:tc>
      </w:tr>
      <w:tr w:rsidR="00DA734C" w:rsidTr="00DA734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10 328,03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82 471,97</w:t>
            </w:r>
          </w:p>
        </w:tc>
      </w:tr>
      <w:tr w:rsidR="00DA734C" w:rsidTr="00DA734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10 328,03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82 471,97</w:t>
            </w:r>
          </w:p>
        </w:tc>
      </w:tr>
      <w:tr w:rsidR="00DA734C" w:rsidTr="00DA734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2 112 234,73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5 920 265,27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2 112 234,73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5 920 265,27</w:t>
            </w:r>
          </w:p>
        </w:tc>
      </w:tr>
      <w:tr w:rsidR="00DA734C" w:rsidTr="00DA734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34C" w:rsidRDefault="00DA734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8 032 500,00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2 112 234,73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734C" w:rsidRDefault="00DA734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5 920 265,27</w:t>
            </w:r>
          </w:p>
        </w:tc>
      </w:tr>
    </w:tbl>
    <w:p w:rsidR="00DA734C" w:rsidRDefault="00DA734C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p w:rsidR="00534935" w:rsidRDefault="00534935"/>
    <w:tbl>
      <w:tblPr>
        <w:tblW w:w="14884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1600"/>
        <w:gridCol w:w="1760"/>
        <w:gridCol w:w="1984"/>
      </w:tblGrid>
      <w:tr w:rsidR="00534935" w:rsidRPr="00534935" w:rsidTr="00534935">
        <w:trPr>
          <w:trHeight w:val="28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534935" w:rsidRPr="00534935" w:rsidTr="0053493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534935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34935" w:rsidRPr="00534935" w:rsidTr="00534935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4935" w:rsidRPr="00534935" w:rsidTr="00534935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534935" w:rsidRPr="00534935" w:rsidTr="00534935">
        <w:trPr>
          <w:trHeight w:val="40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534935" w:rsidRPr="00534935" w:rsidTr="0053493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534935" w:rsidRPr="00534935" w:rsidTr="0053493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13 141 421,34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3 356 376,64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9 785 044,70</w:t>
            </w:r>
          </w:p>
        </w:tc>
      </w:tr>
      <w:tr w:rsidR="00534935" w:rsidRPr="00534935" w:rsidTr="0053493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104 919,52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476 303,48</w:t>
            </w:r>
          </w:p>
        </w:tc>
      </w:tr>
      <w:tr w:rsidR="00534935" w:rsidRPr="00534935" w:rsidTr="0053493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104 919,52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476 303,48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104 919,52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476 303,48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78 625,82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26 293,70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1 703 737,00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344 790,07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1 358 946,93</w:t>
            </w:r>
          </w:p>
        </w:tc>
      </w:tr>
      <w:tr w:rsidR="00534935" w:rsidRPr="00534935" w:rsidTr="0053493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1 356 577,00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217 840,76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1 138 736,24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1 356 577,00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217 840,76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1 138 736,24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173 021,34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40 819,42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347 160,00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126 949,31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220 210,69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347 160,00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126 949,31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220 210,69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14 900,96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112 048,35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10 328,03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82 471,97</w:t>
            </w:r>
          </w:p>
        </w:tc>
      </w:tr>
      <w:tr w:rsidR="00534935" w:rsidRPr="00534935" w:rsidTr="0053493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86 653,00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10 328,03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76 324,97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86 653,00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10 328,03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76 324,97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8 059,55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2 268,48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396 223,43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102 530,00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293 693,43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396 223,43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102 530,00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293 693,43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396 223,43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102 530,00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293 693,43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102 530,00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ул. Советская, </w:t>
            </w:r>
            <w:proofErr w:type="spellStart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295 515,94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293 987,94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1 528,00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274 890,94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20 625,00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19 097,00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1 528,00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10 625,00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9 097,00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1 528,00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9 097,00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Погашение задолженности (задолженности прошлых лет) по коммунальным услугам, в том числе по судебным </w:t>
            </w:r>
            <w:proofErr w:type="spellStart"/>
            <w:proofErr w:type="gramStart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актам,предусматривающим</w:t>
            </w:r>
            <w:proofErr w:type="spellEnd"/>
            <w:proofErr w:type="gramEnd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обращение взыскания на средства районного бюджета и бюджетов сельских поселений </w:t>
            </w:r>
            <w:proofErr w:type="spellStart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Котельничского</w:t>
            </w:r>
            <w:proofErr w:type="spellEnd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района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181 034,73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165,27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181 034,73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165,27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181 034,73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165,27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181 034,73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267 302,72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121 545,87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145 756,85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267 302,72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121 545,87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145 756,85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267 302,72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121 545,87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145 756,85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63 945,87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по благоустройству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253 080,00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253 080,00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253 080,00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253 080,00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253 080,00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253 080,00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185 680,00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185 680,00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185 680,00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60 693,00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уплату налога на имущество за счёт средств местного бюджета (</w:t>
            </w:r>
            <w:proofErr w:type="spellStart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1 876,00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1 876,00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1 876,00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7 925 300,00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1 892 429,61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6 032 870,39</w:t>
            </w:r>
          </w:p>
        </w:tc>
      </w:tr>
      <w:tr w:rsidR="00534935" w:rsidRPr="00534935" w:rsidTr="0053493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3 079 500,00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626 067,61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2 453 432,39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3 079 500,00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626 067,61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2 453 432,39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454 819,41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171 248,20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4 845 800,00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1 266 362,00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3 579 438,00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4 845 800,00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1 266 362,00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3 579 438,00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7 036,59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1 259 325,41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947 630,00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214 096,87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733 533,13</w:t>
            </w:r>
          </w:p>
        </w:tc>
      </w:tr>
      <w:tr w:rsidR="00534935" w:rsidRPr="00534935" w:rsidTr="0053493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860 200,00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181 060,55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679 139,45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860 200,00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181 060,55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679 139,45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134 793,47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46 267,08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87 430,00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33 036,32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54 393,68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87 430,00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33 036,32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54 393,68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5 135,88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27 900,44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147 092,00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147 092,00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147 092,00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29 408,00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534935" w:rsidRPr="00534935" w:rsidTr="0053493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534935" w:rsidRPr="00534935" w:rsidTr="0053493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</w:tr>
      <w:tr w:rsidR="00534935" w:rsidRPr="00534935" w:rsidTr="00534935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935" w:rsidRPr="00534935" w:rsidRDefault="00534935" w:rsidP="00534935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-1 085 986,34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-483 889,05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935" w:rsidRPr="00534935" w:rsidRDefault="00534935" w:rsidP="00534935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534935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534935" w:rsidRDefault="00534935"/>
    <w:p w:rsidR="00534935" w:rsidRDefault="00534935">
      <w:pPr>
        <w:sectPr w:rsidR="00534935" w:rsidSect="00DA73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4935" w:rsidRDefault="00534935" w:rsidP="00534935">
      <w:r>
        <w:lastRenderedPageBreak/>
        <w:t xml:space="preserve">                                                                                                                    Приложение № 2</w:t>
      </w:r>
    </w:p>
    <w:p w:rsidR="00534935" w:rsidRDefault="00534935" w:rsidP="00534935">
      <w:r>
        <w:t xml:space="preserve">                                                                      </w:t>
      </w:r>
      <w:r w:rsidR="00246FF7">
        <w:t xml:space="preserve">                         </w:t>
      </w:r>
      <w:r>
        <w:t xml:space="preserve"> </w:t>
      </w:r>
      <w:r w:rsidR="00246FF7">
        <w:t>к постановлению администрации</w:t>
      </w:r>
      <w:r>
        <w:t xml:space="preserve">                                                                                                                     </w:t>
      </w:r>
      <w:r w:rsidR="00246FF7">
        <w:t xml:space="preserve"> </w:t>
      </w:r>
    </w:p>
    <w:p w:rsidR="00534935" w:rsidRDefault="00534935" w:rsidP="00534935">
      <w:r>
        <w:t xml:space="preserve">                                                                              </w:t>
      </w:r>
      <w:r w:rsidR="00246FF7">
        <w:t xml:space="preserve">                  от 20.04.2022 № 12-01</w:t>
      </w:r>
      <w:r>
        <w:t xml:space="preserve">                                                                          </w:t>
      </w:r>
    </w:p>
    <w:p w:rsidR="00534935" w:rsidRDefault="00534935"/>
    <w:p w:rsidR="00534935" w:rsidRPr="00534935" w:rsidRDefault="00534935" w:rsidP="00534935">
      <w:bookmarkStart w:id="0" w:name="_GoBack"/>
      <w:bookmarkEnd w:id="0"/>
    </w:p>
    <w:p w:rsidR="00534935" w:rsidRDefault="00534935" w:rsidP="00534935"/>
    <w:p w:rsidR="00534935" w:rsidRDefault="00534935" w:rsidP="00534935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СВЕДЕНИЯ</w:t>
      </w:r>
    </w:p>
    <w:p w:rsidR="00534935" w:rsidRDefault="00534935" w:rsidP="00534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и заработной плате муниципальных служащих</w:t>
      </w:r>
    </w:p>
    <w:p w:rsidR="00534935" w:rsidRDefault="00534935" w:rsidP="005349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работников муниципальных учреждений </w:t>
      </w:r>
    </w:p>
    <w:p w:rsidR="00534935" w:rsidRDefault="00534935" w:rsidP="005349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2022 года</w:t>
      </w:r>
    </w:p>
    <w:p w:rsidR="00534935" w:rsidRDefault="00534935" w:rsidP="0053493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№</w:t>
            </w:r>
          </w:p>
          <w:p w:rsidR="00534935" w:rsidRDefault="00534935">
            <w:pPr>
              <w:jc w:val="center"/>
            </w:pPr>
            <w:r>
              <w:t>п/п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proofErr w:type="gramStart"/>
            <w:r>
              <w:t>Наименование  должностей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Среднесписочная численность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Фактически начисленная заработная плата (тыс. руб.)</w:t>
            </w:r>
          </w:p>
        </w:tc>
      </w:tr>
      <w:tr w:rsidR="00534935" w:rsidTr="00534935">
        <w:trPr>
          <w:trHeight w:val="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Лица, замещающие выборные должности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1,0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99,9</w:t>
            </w:r>
          </w:p>
        </w:tc>
      </w:tr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Муниципальные служащие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3,5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  <w:r>
              <w:t>193,9</w:t>
            </w:r>
          </w:p>
          <w:p w:rsidR="00534935" w:rsidRDefault="00534935">
            <w:pPr>
              <w:jc w:val="center"/>
            </w:pPr>
          </w:p>
        </w:tc>
      </w:tr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proofErr w:type="gramStart"/>
            <w:r>
              <w:t>Должности,  не</w:t>
            </w:r>
            <w:proofErr w:type="gramEnd"/>
            <w:r>
              <w:t xml:space="preserve"> являющиеся должностями муниципальной службы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</w:p>
          <w:p w:rsidR="00534935" w:rsidRDefault="00534935">
            <w:pPr>
              <w:jc w:val="center"/>
            </w:pPr>
            <w:r>
              <w:t>0,9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</w:p>
          <w:p w:rsidR="00534935" w:rsidRDefault="00534935">
            <w:pPr>
              <w:jc w:val="center"/>
            </w:pPr>
            <w:r>
              <w:t>34,5</w:t>
            </w:r>
          </w:p>
        </w:tc>
      </w:tr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</w:p>
          <w:p w:rsidR="00534935" w:rsidRDefault="00534935">
            <w:pPr>
              <w:jc w:val="center"/>
            </w:pPr>
            <w:r>
              <w:t>10,0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</w:p>
          <w:p w:rsidR="00534935" w:rsidRDefault="00534935">
            <w:pPr>
              <w:jc w:val="center"/>
            </w:pPr>
            <w:r>
              <w:t>782,3</w:t>
            </w:r>
          </w:p>
        </w:tc>
      </w:tr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Работники муниципальных бюджетных учреждений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</w:p>
          <w:p w:rsidR="00534935" w:rsidRDefault="00534935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</w:pPr>
          </w:p>
          <w:p w:rsidR="00534935" w:rsidRDefault="00534935">
            <w:pPr>
              <w:jc w:val="center"/>
            </w:pPr>
            <w:r>
              <w:t>0</w:t>
            </w:r>
          </w:p>
        </w:tc>
      </w:tr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 xml:space="preserve">Работники муниципальных автономных учреждений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</w:pPr>
            <w:r>
              <w:t>0</w:t>
            </w:r>
          </w:p>
        </w:tc>
      </w:tr>
      <w:tr w:rsidR="00534935" w:rsidTr="0053493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5" w:rsidRDefault="00534935">
            <w:pPr>
              <w:jc w:val="center"/>
              <w:rPr>
                <w:b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35" w:rsidRDefault="00534935">
            <w:pPr>
              <w:jc w:val="center"/>
              <w:rPr>
                <w:b/>
              </w:rPr>
            </w:pPr>
            <w:r>
              <w:rPr>
                <w:b/>
              </w:rPr>
              <w:t>1110,6</w:t>
            </w:r>
          </w:p>
        </w:tc>
      </w:tr>
    </w:tbl>
    <w:p w:rsidR="00534935" w:rsidRDefault="00534935" w:rsidP="00534935">
      <w:pPr>
        <w:jc w:val="both"/>
        <w:rPr>
          <w:b/>
          <w:sz w:val="28"/>
          <w:szCs w:val="28"/>
        </w:rPr>
      </w:pPr>
    </w:p>
    <w:p w:rsidR="00534935" w:rsidRPr="00534935" w:rsidRDefault="00534935" w:rsidP="00534935">
      <w:pPr>
        <w:tabs>
          <w:tab w:val="left" w:pos="5460"/>
        </w:tabs>
      </w:pPr>
    </w:p>
    <w:sectPr w:rsidR="00534935" w:rsidRPr="00534935" w:rsidSect="00534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53" w:rsidRDefault="00E36A53" w:rsidP="00DA734C">
      <w:r>
        <w:separator/>
      </w:r>
    </w:p>
  </w:endnote>
  <w:endnote w:type="continuationSeparator" w:id="0">
    <w:p w:rsidR="00E36A53" w:rsidRDefault="00E36A53" w:rsidP="00D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53" w:rsidRDefault="00E36A53" w:rsidP="00DA734C">
      <w:r>
        <w:separator/>
      </w:r>
    </w:p>
  </w:footnote>
  <w:footnote w:type="continuationSeparator" w:id="0">
    <w:p w:rsidR="00E36A53" w:rsidRDefault="00E36A53" w:rsidP="00D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C"/>
    <w:rsid w:val="00246FF7"/>
    <w:rsid w:val="00534935"/>
    <w:rsid w:val="009F4598"/>
    <w:rsid w:val="00DA734C"/>
    <w:rsid w:val="00E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1F02-5E47-404C-9ABE-8BE85E7A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7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2022-07-13T17:00:00Z</dcterms:created>
  <dcterms:modified xsi:type="dcterms:W3CDTF">2022-07-13T17:24:00Z</dcterms:modified>
</cp:coreProperties>
</file>